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C6" w:rsidRDefault="00471AB1">
      <w:pPr>
        <w:spacing w:after="0" w:line="259" w:lineRule="auto"/>
        <w:ind w:left="25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164592</wp:posOffset>
            </wp:positionH>
            <wp:positionV relativeFrom="paragraph">
              <wp:posOffset>46276</wp:posOffset>
            </wp:positionV>
            <wp:extent cx="635508" cy="600456"/>
            <wp:effectExtent l="0" t="0" r="0" b="0"/>
            <wp:wrapSquare wrapText="bothSides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A0000"/>
          <w:sz w:val="32"/>
        </w:rPr>
        <w:t xml:space="preserve">APPLICATION FOR AMELIA EARHART BURSARY </w:t>
      </w:r>
    </w:p>
    <w:p w:rsidR="008473C6" w:rsidRDefault="00471AB1">
      <w:pPr>
        <w:spacing w:after="11" w:line="259" w:lineRule="auto"/>
        <w:ind w:left="259" w:firstLine="0"/>
        <w:jc w:val="center"/>
      </w:pPr>
      <w:r>
        <w:rPr>
          <w:b/>
          <w:color w:val="8A0000"/>
          <w:sz w:val="32"/>
        </w:rPr>
        <w:t xml:space="preserve"> FOR YEAR 12 STUDENT</w:t>
      </w:r>
      <w:r>
        <w:rPr>
          <w:b/>
          <w:color w:val="8A0000"/>
          <w:sz w:val="28"/>
        </w:rPr>
        <w:t xml:space="preserve"> </w:t>
      </w:r>
    </w:p>
    <w:p w:rsidR="008473C6" w:rsidRDefault="00471AB1">
      <w:pPr>
        <w:spacing w:after="0" w:line="259" w:lineRule="auto"/>
        <w:ind w:left="259" w:firstLine="0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color w:val="C00000"/>
          <w:sz w:val="26"/>
        </w:rPr>
        <w:t xml:space="preserve"> </w:t>
      </w:r>
    </w:p>
    <w:p w:rsidR="008473C6" w:rsidRDefault="00471AB1">
      <w:pPr>
        <w:spacing w:after="0" w:line="259" w:lineRule="auto"/>
        <w:ind w:left="1656" w:firstLine="0"/>
      </w:pPr>
      <w:r>
        <w:t xml:space="preserve"> </w:t>
      </w:r>
    </w:p>
    <w:p w:rsidR="008473C6" w:rsidRDefault="00471AB1">
      <w:pPr>
        <w:ind w:left="-5"/>
      </w:pPr>
      <w:r>
        <w:t>The Zonta Club of Caloundra City Inc. offers a Bursary of $1,000 to girls in Year 12 who are planning to study science, engineering, mathematics or aeronautical studies at tertiary level in 201</w:t>
      </w:r>
      <w:r w:rsidR="005B5174">
        <w:t>6</w:t>
      </w:r>
      <w:r>
        <w:t>.  The Bursaries are awarded annually and may be used at any U</w:t>
      </w:r>
      <w:r>
        <w:t xml:space="preserve">niversity or College. </w:t>
      </w:r>
    </w:p>
    <w:p w:rsidR="008473C6" w:rsidRDefault="00471AB1">
      <w:pPr>
        <w:spacing w:after="0" w:line="259" w:lineRule="auto"/>
        <w:ind w:left="0" w:firstLine="0"/>
      </w:pPr>
      <w:r>
        <w:t xml:space="preserve"> </w:t>
      </w:r>
    </w:p>
    <w:p w:rsidR="008473C6" w:rsidRDefault="00471AB1">
      <w:pPr>
        <w:ind w:left="-5"/>
      </w:pPr>
      <w:r>
        <w:t xml:space="preserve">Zonta is a worldwide service organisation of business and professional women working together to advance the status of women worldwide.  The Amelia Earhart Bursary honours the memory of a trailblazing aviator and Zonta member. </w:t>
      </w:r>
    </w:p>
    <w:p w:rsidR="008473C6" w:rsidRDefault="00471AB1">
      <w:pPr>
        <w:spacing w:after="0" w:line="259" w:lineRule="auto"/>
        <w:ind w:left="0" w:firstLine="0"/>
      </w:pPr>
      <w:r>
        <w:t xml:space="preserve"> </w:t>
      </w:r>
    </w:p>
    <w:p w:rsidR="008473C6" w:rsidRDefault="00471AB1">
      <w:pPr>
        <w:ind w:left="-5"/>
      </w:pPr>
      <w:r>
        <w:t>A</w:t>
      </w:r>
      <w:r>
        <w:t>pplications for the bursa</w:t>
      </w:r>
      <w:r w:rsidR="005B5174">
        <w:t>ry need to be received by the 30</w:t>
      </w:r>
      <w:r>
        <w:rPr>
          <w:vertAlign w:val="superscript"/>
        </w:rPr>
        <w:t>th</w:t>
      </w:r>
      <w:r w:rsidR="005B5174">
        <w:t xml:space="preserve"> November 2015</w:t>
      </w:r>
      <w:r>
        <w:t xml:space="preserve">.  These will be assessed by a panel and suitable applicants will be asked to attend an interview in December.  Evidence of Year 12 results and awards will need to be provided at the </w:t>
      </w:r>
      <w:r>
        <w:t xml:space="preserve">interview. </w:t>
      </w:r>
    </w:p>
    <w:p w:rsidR="008473C6" w:rsidRDefault="00471AB1">
      <w:pPr>
        <w:spacing w:after="0" w:line="259" w:lineRule="auto"/>
        <w:ind w:left="0" w:firstLine="0"/>
      </w:pPr>
      <w:r>
        <w:rPr>
          <w:color w:val="FFFFFF"/>
          <w:sz w:val="20"/>
        </w:rPr>
        <w:t xml:space="preserve">Section 1 - Student Details </w:t>
      </w:r>
    </w:p>
    <w:p w:rsidR="008473C6" w:rsidRDefault="00471AB1">
      <w:pPr>
        <w:spacing w:after="0" w:line="259" w:lineRule="auto"/>
        <w:ind w:left="0" w:firstLine="0"/>
      </w:pPr>
      <w:r>
        <w:rPr>
          <w:color w:val="FFFFFF"/>
          <w:sz w:val="20"/>
        </w:rPr>
        <w:t xml:space="preserve"> </w:t>
      </w:r>
    </w:p>
    <w:tbl>
      <w:tblPr>
        <w:tblStyle w:val="TableGrid"/>
        <w:tblW w:w="10456" w:type="dxa"/>
        <w:tblInd w:w="6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8473C6">
        <w:trPr>
          <w:trHeight w:val="29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Section 1 – Student Details </w:t>
            </w:r>
          </w:p>
        </w:tc>
      </w:tr>
      <w:tr w:rsidR="008473C6">
        <w:trPr>
          <w:trHeight w:val="4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Family name: </w:t>
            </w:r>
          </w:p>
        </w:tc>
      </w:tr>
      <w:tr w:rsidR="008473C6">
        <w:trPr>
          <w:trHeight w:val="470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First name: </w:t>
            </w:r>
          </w:p>
        </w:tc>
      </w:tr>
      <w:tr w:rsidR="008473C6">
        <w:trPr>
          <w:trHeight w:val="468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Address: </w:t>
            </w:r>
          </w:p>
        </w:tc>
      </w:tr>
      <w:tr w:rsidR="008473C6">
        <w:trPr>
          <w:trHeight w:val="470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E-Mail address: </w:t>
            </w:r>
          </w:p>
        </w:tc>
      </w:tr>
      <w:tr w:rsidR="008473C6">
        <w:trPr>
          <w:trHeight w:val="470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Telephone: </w:t>
            </w:r>
          </w:p>
        </w:tc>
      </w:tr>
      <w:tr w:rsidR="008473C6">
        <w:trPr>
          <w:trHeight w:val="470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Mobile: </w:t>
            </w:r>
          </w:p>
        </w:tc>
      </w:tr>
      <w:tr w:rsidR="008473C6">
        <w:trPr>
          <w:trHeight w:val="470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School: </w:t>
            </w:r>
          </w:p>
        </w:tc>
      </w:tr>
      <w:tr w:rsidR="008473C6">
        <w:trPr>
          <w:trHeight w:val="471"/>
        </w:trPr>
        <w:tc>
          <w:tcPr>
            <w:tcW w:w="10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697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473C6" w:rsidRDefault="00471AB1">
      <w:pPr>
        <w:spacing w:after="0" w:line="259" w:lineRule="auto"/>
        <w:ind w:left="113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473C6" w:rsidRDefault="00471AB1">
      <w:pPr>
        <w:spacing w:after="0" w:line="259" w:lineRule="auto"/>
        <w:ind w:left="113" w:firstLine="0"/>
      </w:pPr>
      <w:r>
        <w:rPr>
          <w:color w:val="FFFFFF"/>
          <w:sz w:val="20"/>
        </w:rPr>
        <w:t xml:space="preserve"> </w:t>
      </w:r>
    </w:p>
    <w:tbl>
      <w:tblPr>
        <w:tblStyle w:val="TableGrid"/>
        <w:tblW w:w="10456" w:type="dxa"/>
        <w:tblInd w:w="6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8473C6">
        <w:trPr>
          <w:trHeight w:val="289"/>
        </w:trPr>
        <w:tc>
          <w:tcPr>
            <w:tcW w:w="10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Section 2 – Course Details </w:t>
            </w:r>
          </w:p>
        </w:tc>
      </w:tr>
      <w:tr w:rsidR="008473C6">
        <w:trPr>
          <w:trHeight w:val="4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Course: </w:t>
            </w:r>
          </w:p>
        </w:tc>
      </w:tr>
      <w:tr w:rsidR="008473C6">
        <w:trPr>
          <w:trHeight w:val="468"/>
        </w:trPr>
        <w:tc>
          <w:tcPr>
            <w:tcW w:w="10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Institute: </w:t>
            </w:r>
          </w:p>
        </w:tc>
      </w:tr>
      <w:tr w:rsidR="008473C6">
        <w:trPr>
          <w:trHeight w:val="470"/>
        </w:trPr>
        <w:tc>
          <w:tcPr>
            <w:tcW w:w="10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473C6" w:rsidRDefault="00471AB1">
      <w:pPr>
        <w:spacing w:after="0" w:line="259" w:lineRule="auto"/>
        <w:ind w:left="74" w:firstLine="0"/>
        <w:jc w:val="center"/>
      </w:pP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ab/>
        <w:t xml:space="preserve"> </w:t>
      </w:r>
    </w:p>
    <w:p w:rsidR="008473C6" w:rsidRDefault="00471AB1">
      <w:pPr>
        <w:spacing w:after="0" w:line="259" w:lineRule="auto"/>
        <w:ind w:left="113" w:firstLine="0"/>
      </w:pPr>
      <w:r>
        <w:rPr>
          <w:color w:val="FFFFFF"/>
          <w:sz w:val="20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9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518"/>
        <w:gridCol w:w="5862"/>
        <w:gridCol w:w="1078"/>
      </w:tblGrid>
      <w:tr w:rsidR="008473C6">
        <w:trPr>
          <w:trHeight w:val="287"/>
        </w:trPr>
        <w:tc>
          <w:tcPr>
            <w:tcW w:w="9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color w:val="FFFFFF"/>
                <w:sz w:val="20"/>
              </w:rPr>
              <w:t xml:space="preserve">Section 3 – Subjects and Results for Year 12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  <w:jc w:val="both"/>
            </w:pPr>
            <w:r>
              <w:rPr>
                <w:color w:val="FFFFFF"/>
                <w:sz w:val="20"/>
              </w:rPr>
              <w:t xml:space="preserve">(20 Points) </w:t>
            </w:r>
          </w:p>
        </w:tc>
      </w:tr>
      <w:tr w:rsidR="008473C6">
        <w:trPr>
          <w:trHeight w:val="47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846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512" w:firstLine="0"/>
            </w:pPr>
            <w:r>
              <w:rPr>
                <w:sz w:val="20"/>
              </w:rPr>
              <w:t xml:space="preserve">Subject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2559" w:firstLine="0"/>
            </w:pPr>
            <w:r>
              <w:rPr>
                <w:sz w:val="20"/>
              </w:rPr>
              <w:t xml:space="preserve">                                        </w:t>
            </w:r>
          </w:p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                                                                          Results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6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</w:tbl>
    <w:p w:rsidR="008473C6" w:rsidRDefault="00471AB1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8473C6" w:rsidRDefault="00471AB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473C6" w:rsidRDefault="00471AB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9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380"/>
        <w:gridCol w:w="1078"/>
      </w:tblGrid>
      <w:tr w:rsidR="008473C6">
        <w:trPr>
          <w:trHeight w:val="292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color w:val="FFFFFF"/>
                <w:sz w:val="20"/>
              </w:rPr>
              <w:t xml:space="preserve">Section 4 – Student Activities </w:t>
            </w:r>
          </w:p>
        </w:tc>
        <w:tc>
          <w:tcPr>
            <w:tcW w:w="1078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  <w:jc w:val="both"/>
            </w:pPr>
            <w:r>
              <w:rPr>
                <w:color w:val="FFFFFF"/>
                <w:sz w:val="20"/>
              </w:rPr>
              <w:t xml:space="preserve">(20 Points) </w:t>
            </w:r>
          </w:p>
        </w:tc>
      </w:tr>
      <w:tr w:rsidR="008473C6">
        <w:trPr>
          <w:trHeight w:val="472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Describe your student activities and the leadership role you play in them.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What do you find most rewarding or valuable about your participation in these activities?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6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1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6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</w:tbl>
    <w:p w:rsidR="008473C6" w:rsidRDefault="00471AB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473C6" w:rsidRDefault="00471AB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9" w:type="dxa"/>
          <w:left w:w="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368"/>
        <w:gridCol w:w="2012"/>
        <w:gridCol w:w="1078"/>
      </w:tblGrid>
      <w:tr w:rsidR="008473C6">
        <w:trPr>
          <w:trHeight w:val="293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color w:val="FFFFFF"/>
                <w:sz w:val="20"/>
              </w:rPr>
              <w:t xml:space="preserve">Section 5 – Co-Curricular Activities (music, drama, sport, debating) </w:t>
            </w:r>
          </w:p>
        </w:tc>
        <w:tc>
          <w:tcPr>
            <w:tcW w:w="2012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  <w:jc w:val="both"/>
            </w:pPr>
            <w:r>
              <w:rPr>
                <w:color w:val="FFFFFF"/>
                <w:sz w:val="20"/>
              </w:rPr>
              <w:t xml:space="preserve">(10 Points) </w:t>
            </w:r>
          </w:p>
        </w:tc>
      </w:tr>
      <w:tr w:rsidR="008473C6">
        <w:trPr>
          <w:trHeight w:val="469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84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84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1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4" w:firstLine="0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68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4" w:firstLine="0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4" w:firstLine="0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050DE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4" w:firstLine="0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</w:tbl>
    <w:p w:rsidR="008473C6" w:rsidRDefault="00471AB1">
      <w:pPr>
        <w:spacing w:after="0" w:line="259" w:lineRule="auto"/>
        <w:ind w:left="0" w:right="8582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473C6" w:rsidRDefault="00471AB1">
      <w:pPr>
        <w:spacing w:after="0" w:line="259" w:lineRule="auto"/>
        <w:ind w:left="113" w:firstLine="0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458" w:type="dxa"/>
        <w:tblInd w:w="6" w:type="dxa"/>
        <w:tblCellMar>
          <w:top w:w="5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022"/>
        <w:gridCol w:w="1346"/>
        <w:gridCol w:w="2012"/>
        <w:gridCol w:w="1078"/>
      </w:tblGrid>
      <w:tr w:rsidR="008473C6">
        <w:trPr>
          <w:trHeight w:val="287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color w:val="FFFFFF"/>
                <w:sz w:val="20"/>
              </w:rPr>
              <w:t xml:space="preserve">Section 6 – Community Service Activities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  <w:jc w:val="both"/>
            </w:pPr>
            <w:r>
              <w:rPr>
                <w:color w:val="FFFFFF"/>
                <w:sz w:val="20"/>
              </w:rPr>
              <w:t xml:space="preserve">(10 Points) </w:t>
            </w:r>
          </w:p>
        </w:tc>
      </w:tr>
      <w:tr w:rsidR="008473C6">
        <w:trPr>
          <w:trHeight w:val="472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846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84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68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1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47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24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8473C6">
            <w:pPr>
              <w:spacing w:after="160" w:line="259" w:lineRule="auto"/>
              <w:ind w:left="0" w:firstLine="0"/>
            </w:pPr>
          </w:p>
        </w:tc>
      </w:tr>
      <w:tr w:rsidR="008473C6">
        <w:trPr>
          <w:trHeight w:val="241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29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tabs>
                <w:tab w:val="right" w:pos="10403"/>
              </w:tabs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Section 7 – </w:t>
            </w:r>
            <w:r>
              <w:rPr>
                <w:color w:val="FFFFFF"/>
                <w:sz w:val="20"/>
              </w:rPr>
              <w:t xml:space="preserve">Status of Women in Australia </w:t>
            </w:r>
            <w:r>
              <w:rPr>
                <w:color w:val="FFFFFF"/>
                <w:sz w:val="20"/>
              </w:rPr>
              <w:tab/>
              <w:t xml:space="preserve">(20 Points) </w:t>
            </w:r>
          </w:p>
        </w:tc>
      </w:tr>
      <w:tr w:rsidR="008473C6">
        <w:trPr>
          <w:trHeight w:val="472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360" w:hanging="360"/>
            </w:pPr>
            <w:r>
              <w:rPr>
                <w:sz w:val="20"/>
              </w:rPr>
              <w:t xml:space="preserve">(a)  What do you see as the most important problem(s) limiting the advancement of the status of women in Australia? </w:t>
            </w:r>
          </w:p>
        </w:tc>
      </w:tr>
      <w:tr w:rsidR="008473C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68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050DE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0" w:line="259" w:lineRule="auto"/>
              <w:ind w:left="48" w:firstLine="0"/>
              <w:rPr>
                <w:sz w:val="20"/>
              </w:rPr>
            </w:pPr>
          </w:p>
        </w:tc>
      </w:tr>
      <w:tr w:rsidR="008473C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050DE6">
        <w:trPr>
          <w:trHeight w:val="470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0" w:line="259" w:lineRule="auto"/>
              <w:ind w:left="48" w:firstLine="0"/>
              <w:rPr>
                <w:sz w:val="20"/>
              </w:rPr>
            </w:pPr>
          </w:p>
        </w:tc>
      </w:tr>
      <w:tr w:rsidR="008473C6">
        <w:trPr>
          <w:trHeight w:val="471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473C6" w:rsidRDefault="00471AB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8" w:type="dxa"/>
          <w:left w:w="59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0458"/>
      </w:tblGrid>
      <w:tr w:rsidR="008473C6">
        <w:trPr>
          <w:trHeight w:val="238"/>
        </w:trPr>
        <w:tc>
          <w:tcPr>
            <w:tcW w:w="1045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8473C6">
        <w:trPr>
          <w:trHeight w:val="296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(b)  </w:t>
            </w:r>
            <w:r>
              <w:rPr>
                <w:sz w:val="20"/>
              </w:rPr>
              <w:t xml:space="preserve">What do you think could be done about it? </w:t>
            </w:r>
          </w:p>
        </w:tc>
      </w:tr>
      <w:tr w:rsidR="008473C6">
        <w:trPr>
          <w:trHeight w:val="468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050DE6">
        <w:trPr>
          <w:trHeight w:val="47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0" w:line="259" w:lineRule="auto"/>
              <w:ind w:left="48" w:firstLine="0"/>
              <w:rPr>
                <w:sz w:val="20"/>
              </w:rPr>
            </w:pPr>
          </w:p>
        </w:tc>
      </w:tr>
      <w:tr w:rsidR="008473C6">
        <w:trPr>
          <w:trHeight w:val="47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473C6" w:rsidRDefault="00471AB1">
            <w:pPr>
              <w:spacing w:after="0" w:line="259" w:lineRule="auto"/>
              <w:ind w:left="1745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473C6" w:rsidRDefault="00471AB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8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10039"/>
      </w:tblGrid>
      <w:tr w:rsidR="008473C6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color w:val="FFFFFF"/>
                <w:sz w:val="20"/>
              </w:rPr>
              <w:lastRenderedPageBreak/>
              <w:t xml:space="preserve"> </w:t>
            </w:r>
          </w:p>
        </w:tc>
        <w:tc>
          <w:tcPr>
            <w:tcW w:w="10039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8473C6" w:rsidRDefault="00471AB1">
            <w:pPr>
              <w:spacing w:after="0" w:line="259" w:lineRule="auto"/>
              <w:ind w:left="0" w:firstLine="0"/>
              <w:jc w:val="right"/>
            </w:pP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8473C6">
        <w:trPr>
          <w:trHeight w:val="29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-6" w:firstLine="0"/>
            </w:pPr>
            <w:r>
              <w:rPr>
                <w:sz w:val="20"/>
              </w:rPr>
              <w:t xml:space="preserve">(c)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If you had the power to make one change to help woman achieve better equality what would that change be? </w:t>
            </w:r>
          </w:p>
        </w:tc>
      </w:tr>
      <w:tr w:rsidR="008473C6">
        <w:trPr>
          <w:trHeight w:val="46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300340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40" w:rsidRDefault="00300340">
            <w:pPr>
              <w:spacing w:after="0" w:line="259" w:lineRule="auto"/>
              <w:ind w:left="107" w:firstLine="0"/>
              <w:rPr>
                <w:sz w:val="20"/>
              </w:rPr>
            </w:pPr>
            <w:bookmarkStart w:id="0" w:name="_GoBack"/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340" w:rsidRDefault="00300340">
            <w:pPr>
              <w:spacing w:after="0" w:line="259" w:lineRule="auto"/>
              <w:ind w:left="1385" w:firstLine="0"/>
              <w:rPr>
                <w:sz w:val="20"/>
              </w:rPr>
            </w:pPr>
          </w:p>
        </w:tc>
      </w:tr>
      <w:bookmarkEnd w:id="0"/>
      <w:tr w:rsidR="008473C6">
        <w:trPr>
          <w:trHeight w:val="47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6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8473C6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3C6" w:rsidRDefault="00471AB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  <w:p w:rsidR="008473C6" w:rsidRDefault="00471AB1">
            <w:pPr>
              <w:spacing w:after="0" w:line="259" w:lineRule="auto"/>
              <w:ind w:left="1385" w:firstLine="0"/>
            </w:pPr>
            <w:r>
              <w:rPr>
                <w:sz w:val="20"/>
              </w:rPr>
              <w:t xml:space="preserve"> </w:t>
            </w:r>
          </w:p>
        </w:tc>
      </w:tr>
      <w:tr w:rsidR="005B5174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74" w:rsidRDefault="005B5174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174" w:rsidRDefault="005B5174">
            <w:pPr>
              <w:spacing w:after="0" w:line="259" w:lineRule="auto"/>
              <w:ind w:left="1385" w:firstLine="0"/>
              <w:rPr>
                <w:sz w:val="20"/>
              </w:rPr>
            </w:pPr>
          </w:p>
        </w:tc>
      </w:tr>
      <w:tr w:rsidR="005B5174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74" w:rsidRDefault="005B5174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174" w:rsidRDefault="005B5174">
            <w:pPr>
              <w:spacing w:after="0" w:line="259" w:lineRule="auto"/>
              <w:ind w:left="1385" w:firstLine="0"/>
              <w:rPr>
                <w:sz w:val="20"/>
              </w:rPr>
            </w:pPr>
          </w:p>
        </w:tc>
      </w:tr>
      <w:tr w:rsidR="00050DE6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E6" w:rsidRDefault="00050DE6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DE6" w:rsidRDefault="00050DE6">
            <w:pPr>
              <w:spacing w:after="0" w:line="259" w:lineRule="auto"/>
              <w:ind w:left="1385" w:firstLine="0"/>
              <w:rPr>
                <w:sz w:val="20"/>
              </w:rPr>
            </w:pPr>
          </w:p>
        </w:tc>
      </w:tr>
      <w:tr w:rsidR="005B5174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74" w:rsidRDefault="005B5174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174" w:rsidRDefault="005B5174">
            <w:pPr>
              <w:spacing w:after="0" w:line="259" w:lineRule="auto"/>
              <w:ind w:left="1385" w:firstLine="0"/>
              <w:rPr>
                <w:sz w:val="20"/>
              </w:rPr>
            </w:pPr>
          </w:p>
        </w:tc>
      </w:tr>
      <w:tr w:rsidR="005B5174">
        <w:trPr>
          <w:trHeight w:val="4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74" w:rsidRDefault="005B5174">
            <w:pPr>
              <w:spacing w:after="0" w:line="259" w:lineRule="auto"/>
              <w:ind w:left="107" w:firstLine="0"/>
              <w:rPr>
                <w:sz w:val="20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174" w:rsidRDefault="005B5174">
            <w:pPr>
              <w:spacing w:after="0" w:line="259" w:lineRule="auto"/>
              <w:ind w:left="1385" w:firstLine="0"/>
              <w:rPr>
                <w:sz w:val="20"/>
              </w:rPr>
            </w:pPr>
          </w:p>
        </w:tc>
      </w:tr>
    </w:tbl>
    <w:p w:rsidR="008473C6" w:rsidRDefault="00471AB1">
      <w:pPr>
        <w:spacing w:after="0" w:line="259" w:lineRule="auto"/>
        <w:ind w:left="0" w:firstLine="0"/>
      </w:pPr>
      <w:r>
        <w:rPr>
          <w:color w:val="FFFFFF"/>
          <w:sz w:val="20"/>
        </w:rPr>
        <w:t xml:space="preserve"> </w:t>
      </w:r>
    </w:p>
    <w:p w:rsidR="005B5174" w:rsidRDefault="00471AB1">
      <w:pPr>
        <w:ind w:left="-5"/>
      </w:pPr>
      <w:r>
        <w:t>Please e-mail your application form to caloundra@zontadistrict22.org and write “Amelia Earhart Bursary” in the subject of your</w:t>
      </w:r>
    </w:p>
    <w:p w:rsidR="008473C6" w:rsidRDefault="00471AB1">
      <w:pPr>
        <w:ind w:left="-5"/>
      </w:pPr>
      <w:r>
        <w:t xml:space="preserve">e-mail. </w:t>
      </w:r>
    </w:p>
    <w:p w:rsidR="008473C6" w:rsidRDefault="00471AB1">
      <w:pPr>
        <w:numPr>
          <w:ilvl w:val="0"/>
          <w:numId w:val="1"/>
        </w:numPr>
        <w:ind w:hanging="113"/>
      </w:pPr>
      <w:r>
        <w:t xml:space="preserve">Applications received after the deadline date (close of business) for the bursary </w:t>
      </w:r>
      <w:r>
        <w:t xml:space="preserve">will not be considered. </w:t>
      </w:r>
    </w:p>
    <w:p w:rsidR="008473C6" w:rsidRDefault="00471AB1">
      <w:pPr>
        <w:numPr>
          <w:ilvl w:val="0"/>
          <w:numId w:val="1"/>
        </w:numPr>
        <w:ind w:hanging="113"/>
      </w:pPr>
      <w:r>
        <w:t xml:space="preserve">Please do not contact the Zonta Club of Caloundra with regards to your bursary application once lodged. All successful and unsuccessful applicants will be contacted in due course. </w:t>
      </w:r>
    </w:p>
    <w:sectPr w:rsidR="008473C6">
      <w:footerReference w:type="even" r:id="rId8"/>
      <w:footerReference w:type="default" r:id="rId9"/>
      <w:footerReference w:type="first" r:id="rId10"/>
      <w:pgSz w:w="11906" w:h="16838"/>
      <w:pgMar w:top="725" w:right="739" w:bottom="1138" w:left="72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B1" w:rsidRDefault="00471AB1">
      <w:pPr>
        <w:spacing w:after="0" w:line="240" w:lineRule="auto"/>
      </w:pPr>
      <w:r>
        <w:separator/>
      </w:r>
    </w:p>
  </w:endnote>
  <w:endnote w:type="continuationSeparator" w:id="0">
    <w:p w:rsidR="00471AB1" w:rsidRDefault="0047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C6" w:rsidRDefault="00471AB1">
    <w:pPr>
      <w:spacing w:after="0" w:line="259" w:lineRule="auto"/>
      <w:ind w:left="0" w:right="8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1046988</wp:posOffset>
              </wp:positionH>
              <wp:positionV relativeFrom="page">
                <wp:posOffset>10104120</wp:posOffset>
              </wp:positionV>
              <wp:extent cx="5466588" cy="54864"/>
              <wp:effectExtent l="0" t="0" r="0" b="0"/>
              <wp:wrapSquare wrapText="bothSides"/>
              <wp:docPr id="8462" name="Group 8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6588" cy="54864"/>
                        <a:chOff x="0" y="0"/>
                        <a:chExt cx="5466588" cy="54864"/>
                      </a:xfrm>
                    </wpg:grpSpPr>
                    <wps:wsp>
                      <wps:cNvPr id="8463" name="Shape 8463"/>
                      <wps:cNvSpPr/>
                      <wps:spPr>
                        <a:xfrm>
                          <a:off x="0" y="0"/>
                          <a:ext cx="54665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588" h="54864">
                              <a:moveTo>
                                <a:pt x="2733294" y="0"/>
                              </a:moveTo>
                              <a:lnTo>
                                <a:pt x="5466588" y="27432"/>
                              </a:lnTo>
                              <a:lnTo>
                                <a:pt x="2733294" y="54864"/>
                              </a:lnTo>
                              <a:lnTo>
                                <a:pt x="0" y="27432"/>
                              </a:lnTo>
                              <a:lnTo>
                                <a:pt x="27332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4" name="Shape 8464"/>
                      <wps:cNvSpPr/>
                      <wps:spPr>
                        <a:xfrm>
                          <a:off x="0" y="0"/>
                          <a:ext cx="54665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588" h="54864">
                              <a:moveTo>
                                <a:pt x="0" y="27432"/>
                              </a:moveTo>
                              <a:lnTo>
                                <a:pt x="2733294" y="0"/>
                              </a:lnTo>
                              <a:lnTo>
                                <a:pt x="5466588" y="27432"/>
                              </a:lnTo>
                              <a:lnTo>
                                <a:pt x="2733294" y="5486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2F78BC" id="Group 8462" o:spid="_x0000_s1026" style="position:absolute;margin-left:82.45pt;margin-top:795.6pt;width:430.45pt;height:4.3pt;z-index:251658240;mso-position-horizontal-relative:page;mso-position-vertical-relative:page" coordsize="5466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">
              <v:shape id="Shape 8463" o:spid="_x0000_s1027" style="position:absolute;width:54665;height:548;visibility:visible;mso-wrap-style:square;v-text-anchor:top" coordsize="546658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5W8cA&#10;AADdAAAADwAAAGRycy9kb3ducmV2LnhtbESPT2sCMRTE74LfITzBm2arIrI1igr+wYOgLaXH183r&#10;7tbNy5pE3X57UxB6HGbmN8x03phK3Mj50rKCl34CgjizuuRcwfvbujcB4QOyxsoyKfglD/NZuzXF&#10;VNs7H+l2CrmIEPYpKihCqFMpfVaQQd+3NXH0vq0zGKJ0udQO7xFuKjlIkrE0WHJcKLCmVUHZ+XQ1&#10;ClZmoS/DfPl1cJftz3b/Ydefm5FS3U6zeAURqAn/4Wd7pxVMRuMh/L2JT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T+VvHAAAA3QAAAA8AAAAAAAAAAAAAAAAAmAIAAGRy&#10;cy9kb3ducmV2LnhtbFBLBQYAAAAABAAEAPUAAACMAwAAAAA=&#10;" path="m2733294,l5466588,27432,2733294,54864,,27432,2733294,xe" fillcolor="black" stroked="f" strokeweight="0">
                <v:stroke miterlimit="83231f" joinstyle="miter"/>
                <v:path arrowok="t" textboxrect="0,0,5466588,54864"/>
              </v:shape>
              <v:shape id="Shape 8464" o:spid="_x0000_s1028" style="position:absolute;width:54665;height:548;visibility:visible;mso-wrap-style:square;v-text-anchor:top" coordsize="546658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MWccA&#10;AADdAAAADwAAAGRycy9kb3ducmV2LnhtbESPQWvCQBSE70L/w/IKvUjdWEIqqauIqHgTtdD29si+&#10;JsHs27C7avTXu4LgcZiZb5jxtDONOJHztWUFw0ECgriwuuZSwfd++T4C4QOyxsYyKbiQh+nkpTfG&#10;XNszb+m0C6WIEPY5KqhCaHMpfVGRQT+wLXH0/q0zGKJ0pdQOzxFuGvmRJJk0WHNcqLCleUXFYXc0&#10;CtbNdvW7X14PfxvXH35m/fRn0Vql3l672ReIQF14hh/ttVYwSrMU7m/iE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UzFnHAAAA3QAAAA8AAAAAAAAAAAAAAAAAmAIAAGRy&#10;cy9kb3ducmV2LnhtbFBLBQYAAAAABAAEAPUAAACMAwAAAAA=&#10;" path="m,27432l2733294,,5466588,27432,2733294,54864,,27432xe" filled="f" strokeweight=".72pt">
                <v:stroke miterlimit="83231f" joinstyle="miter"/>
                <v:path arrowok="t" textboxrect="0,0,5466588,5486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8473C6" w:rsidRDefault="00471AB1">
    <w:pPr>
      <w:spacing w:after="0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473C6" w:rsidRDefault="00471AB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C6" w:rsidRDefault="00471AB1">
    <w:pPr>
      <w:spacing w:after="0" w:line="259" w:lineRule="auto"/>
      <w:ind w:left="0" w:right="8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1046988</wp:posOffset>
              </wp:positionH>
              <wp:positionV relativeFrom="page">
                <wp:posOffset>10104120</wp:posOffset>
              </wp:positionV>
              <wp:extent cx="5466588" cy="54864"/>
              <wp:effectExtent l="0" t="0" r="0" b="0"/>
              <wp:wrapSquare wrapText="bothSides"/>
              <wp:docPr id="8446" name="Group 8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6588" cy="54864"/>
                        <a:chOff x="0" y="0"/>
                        <a:chExt cx="5466588" cy="54864"/>
                      </a:xfrm>
                    </wpg:grpSpPr>
                    <wps:wsp>
                      <wps:cNvPr id="8447" name="Shape 8447"/>
                      <wps:cNvSpPr/>
                      <wps:spPr>
                        <a:xfrm>
                          <a:off x="0" y="0"/>
                          <a:ext cx="54665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588" h="54864">
                              <a:moveTo>
                                <a:pt x="2733294" y="0"/>
                              </a:moveTo>
                              <a:lnTo>
                                <a:pt x="5466588" y="27432"/>
                              </a:lnTo>
                              <a:lnTo>
                                <a:pt x="2733294" y="54864"/>
                              </a:lnTo>
                              <a:lnTo>
                                <a:pt x="0" y="27432"/>
                              </a:lnTo>
                              <a:lnTo>
                                <a:pt x="27332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8" name="Shape 8448"/>
                      <wps:cNvSpPr/>
                      <wps:spPr>
                        <a:xfrm>
                          <a:off x="0" y="0"/>
                          <a:ext cx="54665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588" h="54864">
                              <a:moveTo>
                                <a:pt x="0" y="27432"/>
                              </a:moveTo>
                              <a:lnTo>
                                <a:pt x="2733294" y="0"/>
                              </a:lnTo>
                              <a:lnTo>
                                <a:pt x="5466588" y="27432"/>
                              </a:lnTo>
                              <a:lnTo>
                                <a:pt x="2733294" y="5486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7F72B3" id="Group 8446" o:spid="_x0000_s1026" style="position:absolute;margin-left:82.45pt;margin-top:795.6pt;width:430.45pt;height:4.3pt;z-index:251659264;mso-position-horizontal-relative:page;mso-position-vertical-relative:page" coordsize="5466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">
              <v:shape id="Shape 8447" o:spid="_x0000_s1027" style="position:absolute;width:54665;height:548;visibility:visible;mso-wrap-style:square;v-text-anchor:top" coordsize="546658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jOMgA&#10;AADdAAAADwAAAGRycy9kb3ducmV2LnhtbESPT2sCMRTE7wW/Q3iCt5pVlypbo1jBP/QgaEV6fN28&#10;7q7dvKxJquu3bwqFHoeZ+Q0znbemFldyvrKsYNBPQBDnVldcKDi+rR4nIHxA1lhbJgV38jCfdR6m&#10;mGl74z1dD6EQEcI+QwVlCE0mpc9LMuj7tiGO3qd1BkOUrpDa4S3CTS2HSfIkDVYcF0psaFlS/nX4&#10;NgqWZqEvo+LlY+cum/Pm9WRX7+tUqV63XTyDCNSG//Bfe6sVTNJ0DL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3aM4yAAAAN0AAAAPAAAAAAAAAAAAAAAAAJgCAABk&#10;cnMvZG93bnJldi54bWxQSwUGAAAAAAQABAD1AAAAjQMAAAAA&#10;" path="m2733294,l5466588,27432,2733294,54864,,27432,2733294,xe" fillcolor="black" stroked="f" strokeweight="0">
                <v:stroke miterlimit="83231f" joinstyle="miter"/>
                <v:path arrowok="t" textboxrect="0,0,5466588,54864"/>
              </v:shape>
              <v:shape id="Shape 8448" o:spid="_x0000_s1028" style="position:absolute;width:54665;height:548;visibility:visible;mso-wrap-style:square;v-text-anchor:top" coordsize="546658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PMUA&#10;AADdAAAADwAAAGRycy9kb3ducmV2LnhtbERPz2vCMBS+C/4P4Q12kZkqxUk1iox19Dasg83bo3lr&#10;i81LSaLt9tcvB2HHj+/3dj+aTtzI+daygsU8AUFcWd1yreDjlD+tQfiArLGzTAp+yMN+N51sMdN2&#10;4CPdylCLGMI+QwVNCH0mpa8aMujntieO3Ld1BkOErpba4RDDTSeXSbKSBluODQ329NJQdSmvRkHR&#10;Hd++Tvnv5fzuZovn1Sz9fO2tUo8P42EDItAY/sV3d6EVrNM0zo1v4hO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Jo8xQAAAN0AAAAPAAAAAAAAAAAAAAAAAJgCAABkcnMv&#10;ZG93bnJldi54bWxQSwUGAAAAAAQABAD1AAAAigMAAAAA&#10;" path="m,27432l2733294,,5466588,27432,2733294,54864,,27432xe" filled="f" strokeweight=".72pt">
                <v:stroke miterlimit="83231f" joinstyle="miter"/>
                <v:path arrowok="t" textboxrect="0,0,5466588,5486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8473C6" w:rsidRDefault="00471AB1">
    <w:pPr>
      <w:spacing w:after="0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ED0" w:rsidRPr="00BA1ED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473C6" w:rsidRDefault="00471AB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C6" w:rsidRDefault="00471AB1">
    <w:pPr>
      <w:spacing w:after="0" w:line="259" w:lineRule="auto"/>
      <w:ind w:left="0" w:right="8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1046988</wp:posOffset>
              </wp:positionH>
              <wp:positionV relativeFrom="page">
                <wp:posOffset>10104120</wp:posOffset>
              </wp:positionV>
              <wp:extent cx="5466588" cy="54864"/>
              <wp:effectExtent l="0" t="0" r="0" b="0"/>
              <wp:wrapSquare wrapText="bothSides"/>
              <wp:docPr id="8430" name="Group 8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6588" cy="54864"/>
                        <a:chOff x="0" y="0"/>
                        <a:chExt cx="5466588" cy="54864"/>
                      </a:xfrm>
                    </wpg:grpSpPr>
                    <wps:wsp>
                      <wps:cNvPr id="8431" name="Shape 8431"/>
                      <wps:cNvSpPr/>
                      <wps:spPr>
                        <a:xfrm>
                          <a:off x="0" y="0"/>
                          <a:ext cx="54665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588" h="54864">
                              <a:moveTo>
                                <a:pt x="2733294" y="0"/>
                              </a:moveTo>
                              <a:lnTo>
                                <a:pt x="5466588" y="27432"/>
                              </a:lnTo>
                              <a:lnTo>
                                <a:pt x="2733294" y="54864"/>
                              </a:lnTo>
                              <a:lnTo>
                                <a:pt x="0" y="27432"/>
                              </a:lnTo>
                              <a:lnTo>
                                <a:pt x="27332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2" name="Shape 8432"/>
                      <wps:cNvSpPr/>
                      <wps:spPr>
                        <a:xfrm>
                          <a:off x="0" y="0"/>
                          <a:ext cx="54665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588" h="54864">
                              <a:moveTo>
                                <a:pt x="0" y="27432"/>
                              </a:moveTo>
                              <a:lnTo>
                                <a:pt x="2733294" y="0"/>
                              </a:lnTo>
                              <a:lnTo>
                                <a:pt x="5466588" y="27432"/>
                              </a:lnTo>
                              <a:lnTo>
                                <a:pt x="2733294" y="5486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75BAA" id="Group 8430" o:spid="_x0000_s1026" style="position:absolute;margin-left:82.45pt;margin-top:795.6pt;width:430.45pt;height:4.3pt;z-index:251660288;mso-position-horizontal-relative:page;mso-position-vertical-relative:page" coordsize="5466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">
              <v:shape id="Shape 8431" o:spid="_x0000_s1027" style="position:absolute;width:54665;height:548;visibility:visible;mso-wrap-style:square;v-text-anchor:top" coordsize="546658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tqscA&#10;AADdAAAADwAAAGRycy9kb3ducmV2LnhtbESPQWvCQBSE7wX/w/KE3urGKkVSV7GB1OKhUC2lx2f2&#10;mUSzb+PuVuO/d4WCx2FmvmGm88404kTO15YVDAcJCOLC6ppLBd+b/GkCwgdkjY1lUnAhD/NZ72GK&#10;qbZn/qLTOpQiQtinqKAKoU2l9EVFBv3AtsTR21lnMETpSqkdniPcNPI5SV6kwZrjQoUtZRUVh/Wf&#10;UZCZhT6Oyrftpzsu98vVj81/38dKPfa7xSuIQF24h//bH1rBZDwawu1Nf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7arHAAAA3QAAAA8AAAAAAAAAAAAAAAAAmAIAAGRy&#10;cy9kb3ducmV2LnhtbFBLBQYAAAAABAAEAPUAAACMAwAAAAA=&#10;" path="m2733294,l5466588,27432,2733294,54864,,27432,2733294,xe" fillcolor="black" stroked="f" strokeweight="0">
                <v:stroke miterlimit="83231f" joinstyle="miter"/>
                <v:path arrowok="t" textboxrect="0,0,5466588,54864"/>
              </v:shape>
              <v:shape id="Shape 8432" o:spid="_x0000_s1028" style="position:absolute;width:54665;height:548;visibility:visible;mso-wrap-style:square;v-text-anchor:top" coordsize="546658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eq8cA&#10;AADdAAAADwAAAGRycy9kb3ducmV2LnhtbESPQWsCMRSE74L/ITyhF9GsVlbZGkVKLd5ELWhvj81z&#10;d3HzsiSprv31jSD0OMzMN8x82ZpaXMn5yrKC0TABQZxbXXGh4OuwHsxA+ICssbZMCu7kYbnoduaY&#10;aXvjHV33oRARwj5DBWUITSalz0sy6Ie2IY7e2TqDIUpXSO3wFuGmluMkSaXBiuNCiQ29l5Rf9j9G&#10;wabefZ4O69/L99b1R9O0Pzl+NFapl167egMRqA3/4Wd7oxXMJq9jeLy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C3qvHAAAA3QAAAA8AAAAAAAAAAAAAAAAAmAIAAGRy&#10;cy9kb3ducmV2LnhtbFBLBQYAAAAABAAEAPUAAACMAwAAAAA=&#10;" path="m,27432l2733294,,5466588,27432,2733294,54864,,27432xe" filled="f" strokeweight=".72pt">
                <v:stroke miterlimit="83231f" joinstyle="miter"/>
                <v:path arrowok="t" textboxrect="0,0,5466588,5486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8473C6" w:rsidRDefault="00471AB1">
    <w:pPr>
      <w:spacing w:after="0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473C6" w:rsidRDefault="00471AB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B1" w:rsidRDefault="00471AB1">
      <w:pPr>
        <w:spacing w:after="0" w:line="240" w:lineRule="auto"/>
      </w:pPr>
      <w:r>
        <w:separator/>
      </w:r>
    </w:p>
  </w:footnote>
  <w:footnote w:type="continuationSeparator" w:id="0">
    <w:p w:rsidR="00471AB1" w:rsidRDefault="0047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404D5"/>
    <w:multiLevelType w:val="hybridMultilevel"/>
    <w:tmpl w:val="2A7AE940"/>
    <w:lvl w:ilvl="0" w:tplc="CD861AE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26E0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215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8C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F8E6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FCA3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ED6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896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0025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2MjYyNDe1tDAxsjRT0lEKTi0uzszPAykwrAUADYioaywAAAA="/>
  </w:docVars>
  <w:rsids>
    <w:rsidRoot w:val="008473C6"/>
    <w:rsid w:val="00050DE6"/>
    <w:rsid w:val="00300340"/>
    <w:rsid w:val="00471AB1"/>
    <w:rsid w:val="005B5174"/>
    <w:rsid w:val="008473C6"/>
    <w:rsid w:val="00B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6BDD1-4375-4FCF-A04C-C72006C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Govey</dc:creator>
  <cp:keywords/>
  <cp:lastModifiedBy>Catherine Govey</cp:lastModifiedBy>
  <cp:revision>2</cp:revision>
  <cp:lastPrinted>2015-10-26T08:59:00Z</cp:lastPrinted>
  <dcterms:created xsi:type="dcterms:W3CDTF">2015-10-26T09:00:00Z</dcterms:created>
  <dcterms:modified xsi:type="dcterms:W3CDTF">2015-10-26T09:00:00Z</dcterms:modified>
</cp:coreProperties>
</file>