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F" w:rsidRDefault="00F3507F">
      <w:pPr>
        <w:rPr>
          <w:lang w:val="en-AU"/>
        </w:rPr>
      </w:pPr>
    </w:p>
    <w:p w:rsidR="00441684" w:rsidRDefault="00441684">
      <w:pPr>
        <w:rPr>
          <w:lang w:val="en-AU"/>
        </w:rPr>
      </w:pPr>
    </w:p>
    <w:p w:rsidR="00664086" w:rsidRDefault="00664086" w:rsidP="00664086">
      <w:pPr>
        <w:spacing w:after="0"/>
        <w:rPr>
          <w:b/>
          <w:sz w:val="24"/>
          <w:szCs w:val="24"/>
          <w:lang w:val="en-AU"/>
        </w:rPr>
      </w:pPr>
    </w:p>
    <w:p w:rsidR="00441684" w:rsidRDefault="00441684" w:rsidP="00664086">
      <w:pPr>
        <w:spacing w:after="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MINUTES OF ZONTA GENERAL MEETING</w:t>
      </w:r>
    </w:p>
    <w:p w:rsidR="00441684" w:rsidRDefault="00441684" w:rsidP="00664086">
      <w:pPr>
        <w:spacing w:after="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HELD AT THE RSL, BEAUDESERT</w:t>
      </w:r>
    </w:p>
    <w:p w:rsidR="00441684" w:rsidRDefault="00441684" w:rsidP="00664086">
      <w:pPr>
        <w:spacing w:after="0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ON TUESDAY 19</w:t>
      </w:r>
      <w:r w:rsidRPr="00441684">
        <w:rPr>
          <w:b/>
          <w:sz w:val="24"/>
          <w:szCs w:val="24"/>
          <w:vertAlign w:val="superscript"/>
          <w:lang w:val="en-AU"/>
        </w:rPr>
        <w:t>TH</w:t>
      </w:r>
      <w:r>
        <w:rPr>
          <w:b/>
          <w:sz w:val="24"/>
          <w:szCs w:val="24"/>
          <w:lang w:val="en-AU"/>
        </w:rPr>
        <w:t xml:space="preserve"> FEBRUARY, 2013</w:t>
      </w:r>
    </w:p>
    <w:p w:rsidR="00441684" w:rsidRDefault="00441684" w:rsidP="00664086">
      <w:pPr>
        <w:spacing w:after="0"/>
        <w:jc w:val="center"/>
        <w:rPr>
          <w:b/>
          <w:sz w:val="24"/>
          <w:szCs w:val="24"/>
          <w:lang w:val="en-AU"/>
        </w:rPr>
      </w:pPr>
    </w:p>
    <w:p w:rsidR="00441684" w:rsidRPr="00E97782" w:rsidRDefault="00441684" w:rsidP="00441684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Meeting opened at</w:t>
      </w:r>
      <w:r w:rsidR="002D2482" w:rsidRPr="00E97782">
        <w:rPr>
          <w:b/>
          <w:sz w:val="18"/>
          <w:szCs w:val="18"/>
          <w:lang w:val="en-AU"/>
        </w:rPr>
        <w:t xml:space="preserve"> 6.30 p.m.</w:t>
      </w:r>
      <w:r w:rsidRPr="00E97782">
        <w:rPr>
          <w:b/>
          <w:sz w:val="18"/>
          <w:szCs w:val="18"/>
          <w:lang w:val="en-AU"/>
        </w:rPr>
        <w:t xml:space="preserve"> </w:t>
      </w:r>
    </w:p>
    <w:p w:rsidR="002D2482" w:rsidRPr="00E97782" w:rsidRDefault="002D2482" w:rsidP="00441684">
      <w:pPr>
        <w:spacing w:after="0"/>
        <w:rPr>
          <w:b/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 xml:space="preserve">Present:  </w:t>
      </w:r>
      <w:r w:rsidR="002D2482" w:rsidRPr="00E97782">
        <w:rPr>
          <w:sz w:val="18"/>
          <w:szCs w:val="18"/>
          <w:lang w:val="en-AU"/>
        </w:rPr>
        <w:t>Alice Warby, Michelle Turner, Susan Topping, Robin Powell, Denise Martin, Pamela Greenway, Joan Gray, Cheryl Folley, Margaret Dennis, Anne Beulah</w:t>
      </w:r>
    </w:p>
    <w:p w:rsidR="002D2482" w:rsidRPr="00E97782" w:rsidRDefault="002D2482" w:rsidP="00441684">
      <w:pPr>
        <w:spacing w:after="0"/>
        <w:rPr>
          <w:b/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 xml:space="preserve">Apologies: </w:t>
      </w:r>
      <w:r w:rsidR="002D2482" w:rsidRPr="00E97782">
        <w:rPr>
          <w:sz w:val="18"/>
          <w:szCs w:val="18"/>
          <w:lang w:val="en-AU"/>
        </w:rPr>
        <w:t xml:space="preserve">Jane Blunck, Margaret Brennan, Pennie Hammond, Ellen Logan, Katrina Smith, Sarah Smith </w:t>
      </w: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Welcome:</w:t>
      </w:r>
      <w:r w:rsidRPr="00E97782">
        <w:rPr>
          <w:sz w:val="18"/>
          <w:szCs w:val="18"/>
          <w:lang w:val="en-AU"/>
        </w:rPr>
        <w:t xml:space="preserve"> </w:t>
      </w:r>
      <w:r w:rsidR="00341393" w:rsidRPr="00E97782">
        <w:rPr>
          <w:sz w:val="18"/>
          <w:szCs w:val="18"/>
          <w:lang w:val="en-AU"/>
        </w:rPr>
        <w:t xml:space="preserve"> Alice welcomed </w:t>
      </w:r>
      <w:r w:rsidR="002D2482" w:rsidRPr="00E97782">
        <w:rPr>
          <w:sz w:val="18"/>
          <w:szCs w:val="18"/>
          <w:lang w:val="en-AU"/>
        </w:rPr>
        <w:t>our new member Anne Beulah</w:t>
      </w:r>
      <w:r w:rsidRPr="00E97782">
        <w:rPr>
          <w:sz w:val="18"/>
          <w:szCs w:val="18"/>
          <w:lang w:val="en-AU"/>
        </w:rPr>
        <w:t xml:space="preserve"> </w:t>
      </w:r>
      <w:r w:rsidR="00341393" w:rsidRPr="00E97782">
        <w:rPr>
          <w:sz w:val="18"/>
          <w:szCs w:val="18"/>
          <w:lang w:val="en-AU"/>
        </w:rPr>
        <w:t>a</w:t>
      </w:r>
      <w:r w:rsidRPr="00E97782">
        <w:rPr>
          <w:sz w:val="18"/>
          <w:szCs w:val="18"/>
          <w:lang w:val="en-AU"/>
        </w:rPr>
        <w:t>nd thanked</w:t>
      </w:r>
      <w:r w:rsidR="00341393" w:rsidRPr="00E97782">
        <w:rPr>
          <w:sz w:val="18"/>
          <w:szCs w:val="18"/>
          <w:lang w:val="en-AU"/>
        </w:rPr>
        <w:t xml:space="preserve"> those who attended</w:t>
      </w:r>
      <w:r w:rsidRPr="00E97782">
        <w:rPr>
          <w:sz w:val="18"/>
          <w:szCs w:val="18"/>
          <w:lang w:val="en-AU"/>
        </w:rPr>
        <w:t xml:space="preserve"> the Zonta</w:t>
      </w:r>
      <w:r w:rsidR="002D2482" w:rsidRPr="00E97782">
        <w:rPr>
          <w:sz w:val="18"/>
          <w:szCs w:val="18"/>
          <w:lang w:val="en-AU"/>
        </w:rPr>
        <w:t xml:space="preserve"> introduction afternoon at Alice’s</w:t>
      </w:r>
      <w:r w:rsidRPr="00E97782">
        <w:rPr>
          <w:sz w:val="18"/>
          <w:szCs w:val="18"/>
          <w:lang w:val="en-AU"/>
        </w:rPr>
        <w:t xml:space="preserve"> house on February 16.</w:t>
      </w: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Minutes:</w:t>
      </w:r>
      <w:r w:rsidRPr="00E97782">
        <w:rPr>
          <w:sz w:val="18"/>
          <w:szCs w:val="18"/>
          <w:lang w:val="en-AU"/>
        </w:rPr>
        <w:t xml:space="preserve"> Moved Denise Martin, seconded Joan Gray, that the minutes of </w:t>
      </w:r>
      <w:r w:rsidR="002D2482" w:rsidRPr="00E97782">
        <w:rPr>
          <w:sz w:val="18"/>
          <w:szCs w:val="18"/>
          <w:lang w:val="en-AU"/>
        </w:rPr>
        <w:t xml:space="preserve">the previous meeting on January 15th </w:t>
      </w:r>
      <w:r w:rsidRPr="00E97782">
        <w:rPr>
          <w:sz w:val="18"/>
          <w:szCs w:val="18"/>
          <w:lang w:val="en-AU"/>
        </w:rPr>
        <w:t>should be accepted pending the inclusion of the Janua</w:t>
      </w:r>
      <w:r w:rsidR="002D2482" w:rsidRPr="00E97782">
        <w:rPr>
          <w:sz w:val="18"/>
          <w:szCs w:val="18"/>
          <w:lang w:val="en-AU"/>
        </w:rPr>
        <w:t xml:space="preserve">ry treasurer’s report which was </w:t>
      </w:r>
      <w:r w:rsidRPr="00E97782">
        <w:rPr>
          <w:sz w:val="18"/>
          <w:szCs w:val="18"/>
          <w:lang w:val="en-AU"/>
        </w:rPr>
        <w:t>inadvertentl</w:t>
      </w:r>
      <w:r w:rsidR="00664086" w:rsidRPr="00E97782">
        <w:rPr>
          <w:sz w:val="18"/>
          <w:szCs w:val="18"/>
          <w:lang w:val="en-AU"/>
        </w:rPr>
        <w:t>y not forwarded for the report.</w:t>
      </w:r>
      <w:r w:rsidRPr="00E97782">
        <w:rPr>
          <w:sz w:val="18"/>
          <w:szCs w:val="18"/>
          <w:lang w:val="en-AU"/>
        </w:rPr>
        <w:t xml:space="preserve">  </w:t>
      </w:r>
      <w:r w:rsidR="00664086" w:rsidRPr="00E97782">
        <w:rPr>
          <w:sz w:val="18"/>
          <w:szCs w:val="18"/>
          <w:lang w:val="en-AU"/>
        </w:rPr>
        <w:t xml:space="preserve">(Report tabled at meeting).  </w:t>
      </w:r>
      <w:proofErr w:type="gramStart"/>
      <w:r w:rsidRPr="00E97782">
        <w:rPr>
          <w:sz w:val="18"/>
          <w:szCs w:val="18"/>
          <w:lang w:val="en-AU"/>
        </w:rPr>
        <w:t>Jane to send all members the amended minutes.</w:t>
      </w:r>
      <w:proofErr w:type="gramEnd"/>
      <w:r w:rsidR="00664086" w:rsidRPr="00E97782">
        <w:rPr>
          <w:sz w:val="18"/>
          <w:szCs w:val="18"/>
          <w:lang w:val="en-AU"/>
        </w:rPr>
        <w:t xml:space="preserve"> </w:t>
      </w:r>
      <w:proofErr w:type="gramStart"/>
      <w:r w:rsidR="00664086" w:rsidRPr="00E97782">
        <w:rPr>
          <w:sz w:val="18"/>
          <w:szCs w:val="18"/>
          <w:lang w:val="en-AU"/>
        </w:rPr>
        <w:t>Carried.</w:t>
      </w:r>
      <w:proofErr w:type="gramEnd"/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Correspondence Report:</w:t>
      </w:r>
      <w:r w:rsidRPr="00E97782">
        <w:rPr>
          <w:sz w:val="18"/>
          <w:szCs w:val="18"/>
          <w:lang w:val="en-AU"/>
        </w:rPr>
        <w:t xml:space="preserve">  Cheryl Folley</w:t>
      </w:r>
    </w:p>
    <w:p w:rsidR="00441684" w:rsidRPr="007009AD" w:rsidRDefault="00441684" w:rsidP="00441684">
      <w:pPr>
        <w:spacing w:after="0"/>
        <w:rPr>
          <w:sz w:val="16"/>
          <w:szCs w:val="16"/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09"/>
        <w:gridCol w:w="2693"/>
        <w:gridCol w:w="3441"/>
        <w:gridCol w:w="1916"/>
      </w:tblGrid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Ref.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Received From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Action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E: Shelly Currie, Beaudesert Chamber Commerce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Chamber’s Yes to presenting Jewel of Scenic Rim awards at IWD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tabled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E: Alice W. to Ellen Logan, responding </w:t>
            </w:r>
            <w:proofErr w:type="gramStart"/>
            <w:r w:rsidRPr="007009AD">
              <w:rPr>
                <w:sz w:val="16"/>
                <w:szCs w:val="16"/>
              </w:rPr>
              <w:t>Ellen’s suggest</w:t>
            </w:r>
            <w:proofErr w:type="gramEnd"/>
            <w:r w:rsidRPr="007009AD">
              <w:rPr>
                <w:sz w:val="16"/>
                <w:szCs w:val="16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Zonta pay lunch for two winners, others to pay for themselves?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refer to Board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Amena Reza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Area 1/3 meeting March 16 – clubs want to present showcase?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AW forwarded 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E: Zonta International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Newsletter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ZI Foundation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All clubs: join or support Zonta runners in Chicago marathon Oct 13?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Judith Anderson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Qld floods message Zonta solidarity: anyone need help?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AW 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29/1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Judith Anderson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D22 Foundation Ambassador info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AW 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29/1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Judith Anderson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Congrats sent Ita Buttrose (Australian of the Year) plus invite to deliver keynote address Sept district conference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AW to all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Judith Anderson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Clarification Zonta’s policy on disaster relief: club donations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tabled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11/2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Beaudesert RSL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Accounts dinner and room hire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to treasurer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John Brent Mayor SRRC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 xml:space="preserve">Invitation to Zonta reps to Council’s IWD breakfast, March 8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to respond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18/2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Euan Murdoch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Response to AW’s query on Zonta</w:t>
            </w:r>
          </w:p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catering for heifer sale Mar 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table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OUT</w:t>
            </w:r>
          </w:p>
          <w:p w:rsidR="00EA74C9" w:rsidRPr="007009AD" w:rsidRDefault="00EA74C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lastRenderedPageBreak/>
              <w:t>Ref.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b/>
                <w:sz w:val="16"/>
                <w:szCs w:val="16"/>
              </w:rPr>
            </w:pPr>
            <w:r w:rsidRPr="007009AD">
              <w:rPr>
                <w:b/>
                <w:sz w:val="16"/>
                <w:szCs w:val="16"/>
              </w:rPr>
              <w:t>Action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Chamber of Commerce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Enquiry – is Chamber interested in presenting Jewel of Scenic Rim awards at the Zonta IWD lunch?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From Ellen Logan to Shelly Currie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23/1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Pennie &amp; David Hammond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Club thanks for hosting Christmas dinner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CF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Potential members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Invitation to information afternoon tea at Alice’s on Feb 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DM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Friends of Zonta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Poster with details IWD lunch on March 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DM</w:t>
            </w:r>
          </w:p>
        </w:tc>
      </w:tr>
      <w:tr w:rsidR="00EA74C9" w:rsidRPr="007009AD" w:rsidTr="00EA74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18/2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E: Euan Murdoch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Zonta cater for heifer sale Mar 22?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C9" w:rsidRPr="007009AD" w:rsidRDefault="00EA74C9">
            <w:pPr>
              <w:rPr>
                <w:sz w:val="16"/>
                <w:szCs w:val="16"/>
              </w:rPr>
            </w:pPr>
            <w:r w:rsidRPr="007009AD">
              <w:rPr>
                <w:sz w:val="16"/>
                <w:szCs w:val="16"/>
              </w:rPr>
              <w:t>AW table</w:t>
            </w:r>
          </w:p>
        </w:tc>
      </w:tr>
    </w:tbl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</w:p>
    <w:p w:rsidR="00441684" w:rsidRPr="00E97782" w:rsidRDefault="00441684" w:rsidP="00441684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 xml:space="preserve">Moved Cheryl, seconded Michelle Turner, that the </w:t>
      </w:r>
      <w:r w:rsidR="00341393" w:rsidRPr="00E97782">
        <w:rPr>
          <w:sz w:val="18"/>
          <w:szCs w:val="18"/>
          <w:lang w:val="en-AU"/>
        </w:rPr>
        <w:t>inwards correspondence be accepted and the outwards endorsed.</w:t>
      </w:r>
      <w:r w:rsidR="002D2482" w:rsidRPr="00E97782">
        <w:rPr>
          <w:sz w:val="18"/>
          <w:szCs w:val="18"/>
          <w:lang w:val="en-AU"/>
        </w:rPr>
        <w:t xml:space="preserve"> </w:t>
      </w:r>
      <w:proofErr w:type="gramStart"/>
      <w:r w:rsidR="002D2482" w:rsidRPr="00E97782">
        <w:rPr>
          <w:sz w:val="18"/>
          <w:szCs w:val="18"/>
          <w:lang w:val="en-AU"/>
        </w:rPr>
        <w:t>Carried.</w:t>
      </w:r>
      <w:proofErr w:type="gramEnd"/>
    </w:p>
    <w:p w:rsidR="00341393" w:rsidRPr="00E97782" w:rsidRDefault="00341393" w:rsidP="00441684">
      <w:pPr>
        <w:spacing w:after="0"/>
        <w:rPr>
          <w:sz w:val="18"/>
          <w:szCs w:val="18"/>
          <w:lang w:val="en-AU"/>
        </w:rPr>
      </w:pPr>
    </w:p>
    <w:p w:rsidR="00341393" w:rsidRPr="00E97782" w:rsidRDefault="002D2482" w:rsidP="00441684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Business arising from the correspondence</w:t>
      </w:r>
      <w:r w:rsidR="00341393" w:rsidRPr="00E97782">
        <w:rPr>
          <w:b/>
          <w:sz w:val="18"/>
          <w:szCs w:val="18"/>
          <w:lang w:val="en-AU"/>
        </w:rPr>
        <w:t>:</w:t>
      </w:r>
    </w:p>
    <w:p w:rsidR="00341393" w:rsidRPr="00E97782" w:rsidRDefault="00341393" w:rsidP="002D2482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u w:val="single"/>
          <w:lang w:val="en-AU"/>
        </w:rPr>
        <w:t>IWD breakfast</w:t>
      </w:r>
      <w:r w:rsidRPr="00E97782">
        <w:rPr>
          <w:sz w:val="18"/>
          <w:szCs w:val="18"/>
          <w:lang w:val="en-AU"/>
        </w:rPr>
        <w:t xml:space="preserve"> - Michelle Turner and Alice Warby to attend the SRRC breakfast to mark International Women’s Day on March 8.  Alice to RSVP to the Council.</w:t>
      </w:r>
    </w:p>
    <w:p w:rsidR="00341393" w:rsidRPr="00E97782" w:rsidRDefault="00341393" w:rsidP="002D2482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u w:val="single"/>
          <w:lang w:val="en-AU"/>
        </w:rPr>
        <w:t>Zonta area conference March 16</w:t>
      </w:r>
      <w:r w:rsidRPr="00E97782">
        <w:rPr>
          <w:sz w:val="18"/>
          <w:szCs w:val="18"/>
          <w:lang w:val="en-AU"/>
        </w:rPr>
        <w:t xml:space="preserve"> – Denise Martin will represent Beaudesert.</w:t>
      </w:r>
    </w:p>
    <w:p w:rsidR="00341393" w:rsidRPr="00E97782" w:rsidRDefault="00341393" w:rsidP="002D2482">
      <w:pPr>
        <w:spacing w:after="0"/>
        <w:ind w:firstLine="72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 xml:space="preserve">Moved Alice, seconded Susan </w:t>
      </w:r>
      <w:proofErr w:type="gramStart"/>
      <w:r w:rsidRPr="00E97782">
        <w:rPr>
          <w:sz w:val="18"/>
          <w:szCs w:val="18"/>
          <w:lang w:val="en-AU"/>
        </w:rPr>
        <w:t>Topping, that</w:t>
      </w:r>
      <w:proofErr w:type="gramEnd"/>
      <w:r w:rsidRPr="00E97782">
        <w:rPr>
          <w:sz w:val="18"/>
          <w:szCs w:val="18"/>
          <w:lang w:val="en-AU"/>
        </w:rPr>
        <w:t xml:space="preserve"> the club pay the fee for Denise to attend.</w:t>
      </w:r>
    </w:p>
    <w:p w:rsidR="00341393" w:rsidRPr="00E97782" w:rsidRDefault="00341393" w:rsidP="002D2482">
      <w:pPr>
        <w:spacing w:after="0"/>
        <w:ind w:firstLine="720"/>
        <w:rPr>
          <w:sz w:val="18"/>
          <w:szCs w:val="18"/>
          <w:lang w:val="en-AU"/>
        </w:rPr>
      </w:pPr>
      <w:proofErr w:type="gramStart"/>
      <w:r w:rsidRPr="00E97782">
        <w:rPr>
          <w:sz w:val="18"/>
          <w:szCs w:val="18"/>
          <w:lang w:val="en-AU"/>
        </w:rPr>
        <w:t>Carried.</w:t>
      </w:r>
      <w:proofErr w:type="gramEnd"/>
    </w:p>
    <w:p w:rsidR="007D3518" w:rsidRPr="00E97782" w:rsidRDefault="007D3518" w:rsidP="007D3518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u w:val="single"/>
          <w:lang w:val="en-AU"/>
        </w:rPr>
        <w:t>Room hire waived</w:t>
      </w:r>
      <w:r w:rsidRPr="00E97782">
        <w:rPr>
          <w:sz w:val="18"/>
          <w:szCs w:val="18"/>
          <w:lang w:val="en-AU"/>
        </w:rPr>
        <w:t xml:space="preserve"> – the RSL has waived our room hire for the IWD lunch.</w:t>
      </w:r>
    </w:p>
    <w:p w:rsidR="007D3518" w:rsidRPr="00E97782" w:rsidRDefault="007D3518" w:rsidP="007D3518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u w:val="single"/>
          <w:lang w:val="en-AU"/>
        </w:rPr>
        <w:t xml:space="preserve">Heifer sale </w:t>
      </w:r>
      <w:proofErr w:type="gramStart"/>
      <w:r w:rsidRPr="00E97782">
        <w:rPr>
          <w:sz w:val="18"/>
          <w:szCs w:val="18"/>
          <w:u w:val="single"/>
          <w:lang w:val="en-AU"/>
        </w:rPr>
        <w:t>catering</w:t>
      </w:r>
      <w:r w:rsidRPr="00E97782">
        <w:rPr>
          <w:sz w:val="18"/>
          <w:szCs w:val="18"/>
          <w:lang w:val="en-AU"/>
        </w:rPr>
        <w:t xml:space="preserve">  -</w:t>
      </w:r>
      <w:proofErr w:type="gramEnd"/>
      <w:r w:rsidRPr="00E97782">
        <w:rPr>
          <w:sz w:val="18"/>
          <w:szCs w:val="18"/>
          <w:lang w:val="en-AU"/>
        </w:rPr>
        <w:t xml:space="preserve"> Alice will provide details to members of Zonta catering for the Nindooinbah heifer sale on March 22… volunteers needed.</w:t>
      </w:r>
    </w:p>
    <w:p w:rsidR="007D3518" w:rsidRPr="00E97782" w:rsidRDefault="007D3518" w:rsidP="007D3518">
      <w:pPr>
        <w:spacing w:after="0"/>
        <w:rPr>
          <w:sz w:val="18"/>
          <w:szCs w:val="18"/>
          <w:lang w:val="en-AU"/>
        </w:rPr>
      </w:pPr>
    </w:p>
    <w:p w:rsidR="007D3518" w:rsidRPr="00E97782" w:rsidRDefault="007D3518" w:rsidP="007D3518">
      <w:pPr>
        <w:spacing w:after="0"/>
        <w:rPr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 xml:space="preserve">Treasurer’s Report: </w:t>
      </w:r>
      <w:r w:rsidRPr="00E97782">
        <w:rPr>
          <w:sz w:val="18"/>
          <w:szCs w:val="18"/>
          <w:lang w:val="en-AU"/>
        </w:rPr>
        <w:t>Joan Gray</w:t>
      </w:r>
    </w:p>
    <w:p w:rsidR="007D3518" w:rsidRPr="00E97782" w:rsidRDefault="007D3518" w:rsidP="007D3518">
      <w:pPr>
        <w:spacing w:after="0"/>
        <w:rPr>
          <w:sz w:val="18"/>
          <w:szCs w:val="18"/>
          <w:lang w:val="en-AU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3100"/>
        <w:gridCol w:w="1760"/>
        <w:gridCol w:w="1820"/>
        <w:gridCol w:w="1600"/>
      </w:tblGrid>
      <w:tr w:rsidR="00FF02D8" w:rsidRPr="00FF02D8" w:rsidTr="00FF02D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GENERAL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SERVICE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TOTAL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FUNDS AT 15/01/13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2,721.94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6,820.34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9,542.28 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INCOME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January Dinner 12@25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   300.00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300.00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Sub Total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3,021.94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 6,820.34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9,842.28 </w:t>
            </w:r>
          </w:p>
        </w:tc>
      </w:tr>
      <w:tr w:rsidR="00FF02D8" w:rsidRPr="00FF02D8" w:rsidTr="00FF02D8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EXPENDITURE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Jan Dinner 12@$18 +50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   266.00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266.00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Bdst Times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      36.60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  36.60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Sub Total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    266.00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       36.60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 302.60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bookmarkStart w:id="0" w:name="_GoBack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bookmarkEnd w:id="0"/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 BALANCE at 19/02/13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2,755.94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   6,783.74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$     9,539.68 </w:t>
            </w: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Balance as per statement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9,634.48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Deposits not yet credited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Outstanding cheques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      94.80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FF02D8" w:rsidRPr="00FF02D8" w:rsidTr="00FF02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>BALANCE  at 19/02/13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FF02D8"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  <w:t xml:space="preserve"> $       9,539.68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D8" w:rsidRPr="00FF02D8" w:rsidRDefault="00FF02D8" w:rsidP="00FF0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:rsidR="00B0279C" w:rsidRPr="007009AD" w:rsidRDefault="00B0279C" w:rsidP="007D3518">
      <w:pPr>
        <w:spacing w:after="0"/>
        <w:rPr>
          <w:sz w:val="16"/>
          <w:szCs w:val="16"/>
          <w:lang w:val="en-AU"/>
        </w:rPr>
      </w:pPr>
    </w:p>
    <w:p w:rsidR="00B0279C" w:rsidRPr="00E97782" w:rsidRDefault="00B0279C" w:rsidP="007D3518">
      <w:pPr>
        <w:spacing w:after="0"/>
        <w:rPr>
          <w:sz w:val="18"/>
          <w:szCs w:val="18"/>
          <w:lang w:val="en-AU"/>
        </w:rPr>
      </w:pPr>
    </w:p>
    <w:p w:rsidR="00B0279C" w:rsidRPr="00E97782" w:rsidRDefault="00B0279C" w:rsidP="007D3518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 xml:space="preserve">Moved Joan, seconded Denise Martin, that the treasurer’s report be accepted.  </w:t>
      </w:r>
      <w:proofErr w:type="gramStart"/>
      <w:r w:rsidRPr="00E97782">
        <w:rPr>
          <w:sz w:val="18"/>
          <w:szCs w:val="18"/>
          <w:lang w:val="en-AU"/>
        </w:rPr>
        <w:t>Carried.</w:t>
      </w:r>
      <w:proofErr w:type="gramEnd"/>
      <w:r w:rsidRPr="00E97782">
        <w:rPr>
          <w:sz w:val="18"/>
          <w:szCs w:val="18"/>
          <w:lang w:val="en-AU"/>
        </w:rPr>
        <w:t xml:space="preserve">  No accounts for payment.</w:t>
      </w:r>
    </w:p>
    <w:p w:rsidR="00B0279C" w:rsidRPr="00E97782" w:rsidRDefault="00B0279C" w:rsidP="007D3518">
      <w:pPr>
        <w:spacing w:after="0"/>
        <w:rPr>
          <w:sz w:val="18"/>
          <w:szCs w:val="18"/>
          <w:lang w:val="en-AU"/>
        </w:rPr>
      </w:pPr>
    </w:p>
    <w:p w:rsidR="00B0279C" w:rsidRPr="00E97782" w:rsidRDefault="00B0279C" w:rsidP="007D3518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CLUB BUDGET 2013/14</w:t>
      </w:r>
    </w:p>
    <w:p w:rsidR="00B0279C" w:rsidRPr="00E97782" w:rsidRDefault="00B0279C" w:rsidP="007D3518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The treasurer tabled the club budget for the coming year and recommended that the dues stay at $140 per member.</w:t>
      </w:r>
    </w:p>
    <w:p w:rsidR="00B0279C" w:rsidRPr="00E97782" w:rsidRDefault="00B0279C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Moved Joan Gray, seconded Alice War</w:t>
      </w:r>
      <w:r w:rsidR="00664086" w:rsidRPr="00E97782">
        <w:rPr>
          <w:sz w:val="18"/>
          <w:szCs w:val="18"/>
          <w:lang w:val="en-AU"/>
        </w:rPr>
        <w:t>by, that the budget be accepted and dues be $140 p.a.</w:t>
      </w:r>
      <w:r w:rsidRPr="00E97782">
        <w:rPr>
          <w:sz w:val="18"/>
          <w:szCs w:val="18"/>
          <w:lang w:val="en-AU"/>
        </w:rPr>
        <w:t xml:space="preserve"> Carried.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</w:p>
    <w:p w:rsidR="00B0279C" w:rsidRPr="00E97782" w:rsidRDefault="00B0279C" w:rsidP="00B0279C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Discussion on distribution of funds: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In addition to items already approved by Board, Denise Martin suggested that we continue a donation to Beaucare Beaudesert because they had used the last one usefully for disadvantaged girls in our local area.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 xml:space="preserve">Alice relayed Board’s decision that all members should be asked to contribute a five-pack of children’s undies (any size or gender, bearing in mind that some students wear larger sizes) for the emergency supply at Beaudesert State School.  </w:t>
      </w:r>
      <w:proofErr w:type="gramStart"/>
      <w:r w:rsidRPr="00E97782">
        <w:rPr>
          <w:sz w:val="18"/>
          <w:szCs w:val="18"/>
          <w:lang w:val="en-AU"/>
        </w:rPr>
        <w:t>To bring to next meeting.</w:t>
      </w:r>
      <w:proofErr w:type="gramEnd"/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Moved Joan Gray, seconded Denise Martin, that the following donations be made:</w:t>
      </w:r>
    </w:p>
    <w:p w:rsidR="00B0279C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Zonta International</w:t>
      </w:r>
      <w:r w:rsidR="00B0279C" w:rsidRPr="00E97782">
        <w:rPr>
          <w:b/>
          <w:sz w:val="18"/>
          <w:szCs w:val="18"/>
          <w:lang w:val="en-AU"/>
        </w:rPr>
        <w:t xml:space="preserve"> </w:t>
      </w:r>
      <w:r w:rsidRPr="00E97782">
        <w:rPr>
          <w:b/>
          <w:sz w:val="18"/>
          <w:szCs w:val="18"/>
          <w:lang w:val="en-AU"/>
        </w:rPr>
        <w:t xml:space="preserve"> </w:t>
      </w:r>
      <w:r w:rsidRPr="00E97782">
        <w:rPr>
          <w:sz w:val="18"/>
          <w:szCs w:val="18"/>
          <w:lang w:val="en-AU"/>
        </w:rPr>
        <w:tab/>
        <w:t>$2000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Birthing kits</w:t>
      </w:r>
      <w:r w:rsidRPr="00E97782">
        <w:rPr>
          <w:sz w:val="18"/>
          <w:szCs w:val="18"/>
          <w:lang w:val="en-AU"/>
        </w:rPr>
        <w:tab/>
      </w:r>
      <w:r w:rsidRPr="00E97782">
        <w:rPr>
          <w:sz w:val="18"/>
          <w:szCs w:val="18"/>
          <w:lang w:val="en-AU"/>
        </w:rPr>
        <w:tab/>
        <w:t>$1500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Beaucare Bdesert</w:t>
      </w:r>
      <w:r w:rsidRPr="00E97782">
        <w:rPr>
          <w:sz w:val="18"/>
          <w:szCs w:val="18"/>
          <w:lang w:val="en-AU"/>
        </w:rPr>
        <w:tab/>
        <w:t xml:space="preserve">  $500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BSHS</w:t>
      </w:r>
      <w:r w:rsidRPr="00E97782">
        <w:rPr>
          <w:sz w:val="18"/>
          <w:szCs w:val="18"/>
          <w:lang w:val="en-AU"/>
        </w:rPr>
        <w:tab/>
      </w:r>
      <w:r w:rsidRPr="00E97782">
        <w:rPr>
          <w:sz w:val="18"/>
          <w:szCs w:val="18"/>
          <w:lang w:val="en-AU"/>
        </w:rPr>
        <w:tab/>
      </w:r>
      <w:r w:rsidRPr="00E97782">
        <w:rPr>
          <w:sz w:val="18"/>
          <w:szCs w:val="18"/>
          <w:lang w:val="en-AU"/>
        </w:rPr>
        <w:tab/>
        <w:t xml:space="preserve">  $500</w:t>
      </w:r>
    </w:p>
    <w:p w:rsidR="00186600" w:rsidRPr="00E97782" w:rsidRDefault="00B7114F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Primary</w:t>
      </w:r>
      <w:r w:rsidR="00186600" w:rsidRPr="00E97782">
        <w:rPr>
          <w:sz w:val="18"/>
          <w:szCs w:val="18"/>
          <w:lang w:val="en-AU"/>
        </w:rPr>
        <w:t xml:space="preserve"> School</w:t>
      </w:r>
      <w:r w:rsidR="00186600" w:rsidRPr="00E97782">
        <w:rPr>
          <w:sz w:val="18"/>
          <w:szCs w:val="18"/>
          <w:lang w:val="en-AU"/>
        </w:rPr>
        <w:tab/>
        <w:t xml:space="preserve">  $100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TOTAL</w:t>
      </w:r>
      <w:r w:rsidRPr="00E97782">
        <w:rPr>
          <w:sz w:val="18"/>
          <w:szCs w:val="18"/>
          <w:lang w:val="en-AU"/>
        </w:rPr>
        <w:tab/>
      </w:r>
      <w:r w:rsidRPr="00E97782">
        <w:rPr>
          <w:sz w:val="18"/>
          <w:szCs w:val="18"/>
          <w:lang w:val="en-AU"/>
        </w:rPr>
        <w:tab/>
        <w:t xml:space="preserve">            $4 600</w:t>
      </w:r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  <w:proofErr w:type="gramStart"/>
      <w:r w:rsidRPr="00E97782">
        <w:rPr>
          <w:sz w:val="18"/>
          <w:szCs w:val="18"/>
          <w:lang w:val="en-AU"/>
        </w:rPr>
        <w:t>Carried.</w:t>
      </w:r>
      <w:proofErr w:type="gramEnd"/>
    </w:p>
    <w:p w:rsidR="00186600" w:rsidRPr="00E97782" w:rsidRDefault="00186600" w:rsidP="00B0279C">
      <w:pPr>
        <w:spacing w:after="0"/>
        <w:rPr>
          <w:sz w:val="18"/>
          <w:szCs w:val="18"/>
          <w:lang w:val="en-AU"/>
        </w:rPr>
      </w:pPr>
    </w:p>
    <w:p w:rsidR="00E52FB0" w:rsidRPr="00E97782" w:rsidRDefault="00E52FB0" w:rsidP="00B0279C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Committee Reports: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i/>
          <w:sz w:val="18"/>
          <w:szCs w:val="18"/>
          <w:u w:val="single"/>
          <w:lang w:val="en-AU"/>
        </w:rPr>
        <w:t>Service</w:t>
      </w:r>
      <w:r w:rsidRPr="00E97782">
        <w:rPr>
          <w:sz w:val="18"/>
          <w:szCs w:val="18"/>
          <w:u w:val="single"/>
          <w:lang w:val="en-AU"/>
        </w:rPr>
        <w:t xml:space="preserve"> </w:t>
      </w:r>
      <w:proofErr w:type="gramStart"/>
      <w:r w:rsidRPr="00E97782">
        <w:rPr>
          <w:sz w:val="18"/>
          <w:szCs w:val="18"/>
          <w:lang w:val="en-AU"/>
        </w:rPr>
        <w:t>-  present</w:t>
      </w:r>
      <w:proofErr w:type="gramEnd"/>
      <w:r w:rsidRPr="00E97782">
        <w:rPr>
          <w:sz w:val="18"/>
          <w:szCs w:val="18"/>
          <w:lang w:val="en-AU"/>
        </w:rPr>
        <w:t>:  Margaret Dennis, Robin Powell, Joan Gray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absent:  Margaret Brennan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Arrangements are well in hand for IWD.  Denise is sending information to our speaker Sally-Anne Atkinson.  A reminder that raffle prizes are still needed and may be brought to the RSL on the day of the lunch.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i/>
          <w:sz w:val="18"/>
          <w:szCs w:val="18"/>
          <w:u w:val="single"/>
          <w:lang w:val="en-AU"/>
        </w:rPr>
        <w:t>Program/PR</w:t>
      </w:r>
      <w:r w:rsidRPr="00E97782">
        <w:rPr>
          <w:sz w:val="18"/>
          <w:szCs w:val="18"/>
          <w:lang w:val="en-AU"/>
        </w:rPr>
        <w:t xml:space="preserve"> – present: Michelle Turner, Pam Greenway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absent: Jane Blunck, Sarah Smith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Michelle has provided information to Joy Drescher and the B. Times for editions before the IWD lunch on March 8.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i/>
          <w:sz w:val="18"/>
          <w:szCs w:val="18"/>
          <w:u w:val="single"/>
          <w:lang w:val="en-AU"/>
        </w:rPr>
        <w:t>OMC</w:t>
      </w:r>
      <w:r w:rsidRPr="00E97782">
        <w:rPr>
          <w:sz w:val="18"/>
          <w:szCs w:val="18"/>
          <w:u w:val="single"/>
          <w:lang w:val="en-AU"/>
        </w:rPr>
        <w:t xml:space="preserve"> </w:t>
      </w:r>
      <w:r w:rsidRPr="00E97782">
        <w:rPr>
          <w:sz w:val="18"/>
          <w:szCs w:val="18"/>
          <w:lang w:val="en-AU"/>
        </w:rPr>
        <w:t>– present: Denise Martin, Susan Topping, Cheryl Folley, Anne Beulah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absent: Gerry Gimblett</w:t>
      </w:r>
    </w:p>
    <w:p w:rsidR="00E52FB0" w:rsidRPr="00E97782" w:rsidRDefault="00E52FB0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Denise welcomed Anne, who will be on holiday for two months so her induction will be at the changeover dinner.</w:t>
      </w:r>
    </w:p>
    <w:p w:rsidR="00E52FB0" w:rsidRPr="00E97782" w:rsidRDefault="005C2B8F" w:rsidP="00B0279C">
      <w:pPr>
        <w:spacing w:after="0"/>
        <w:rPr>
          <w:sz w:val="18"/>
          <w:szCs w:val="18"/>
          <w:lang w:val="en-AU"/>
        </w:rPr>
      </w:pPr>
      <w:r w:rsidRPr="00E97782">
        <w:rPr>
          <w:i/>
          <w:sz w:val="18"/>
          <w:szCs w:val="18"/>
          <w:u w:val="single"/>
          <w:lang w:val="en-AU"/>
        </w:rPr>
        <w:t>Legislative awareness/</w:t>
      </w:r>
      <w:proofErr w:type="gramStart"/>
      <w:r w:rsidRPr="00E97782">
        <w:rPr>
          <w:i/>
          <w:sz w:val="18"/>
          <w:szCs w:val="18"/>
          <w:u w:val="single"/>
          <w:lang w:val="en-AU"/>
        </w:rPr>
        <w:t>advocacy</w:t>
      </w:r>
      <w:r w:rsidRPr="00E97782">
        <w:rPr>
          <w:sz w:val="18"/>
          <w:szCs w:val="18"/>
          <w:u w:val="single"/>
          <w:lang w:val="en-AU"/>
        </w:rPr>
        <w:t xml:space="preserve"> </w:t>
      </w:r>
      <w:r w:rsidR="00E52FB0" w:rsidRPr="00E97782">
        <w:rPr>
          <w:sz w:val="18"/>
          <w:szCs w:val="18"/>
          <w:u w:val="single"/>
          <w:lang w:val="en-AU"/>
        </w:rPr>
        <w:t xml:space="preserve"> </w:t>
      </w:r>
      <w:r w:rsidR="00E52FB0" w:rsidRPr="00E97782">
        <w:rPr>
          <w:sz w:val="18"/>
          <w:szCs w:val="18"/>
          <w:lang w:val="en-AU"/>
        </w:rPr>
        <w:t>–</w:t>
      </w:r>
      <w:proofErr w:type="gramEnd"/>
      <w:r w:rsidR="00E52FB0" w:rsidRPr="00E97782">
        <w:rPr>
          <w:sz w:val="18"/>
          <w:szCs w:val="18"/>
          <w:lang w:val="en-AU"/>
        </w:rPr>
        <w:t xml:space="preserve"> no members present</w:t>
      </w:r>
    </w:p>
    <w:p w:rsidR="00D20248" w:rsidRPr="00E97782" w:rsidRDefault="00D20248" w:rsidP="00B0279C">
      <w:pPr>
        <w:spacing w:after="0"/>
        <w:rPr>
          <w:sz w:val="18"/>
          <w:szCs w:val="18"/>
          <w:lang w:val="en-AU"/>
        </w:rPr>
      </w:pPr>
    </w:p>
    <w:p w:rsidR="00D20248" w:rsidRPr="00E97782" w:rsidRDefault="00D20248" w:rsidP="00B0279C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General Business:</w:t>
      </w:r>
    </w:p>
    <w:p w:rsidR="00D20248" w:rsidRPr="00E97782" w:rsidRDefault="00D20248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Alice reported on a recent joint services meeting hosted by Rotary, at which Quota presented an idea for fundraising for flood victims, involving a “dress down” or “pyjama day” in the town.  No information on the outcome of discussions.</w:t>
      </w:r>
    </w:p>
    <w:p w:rsidR="00D20248" w:rsidRPr="00E97782" w:rsidRDefault="00D20248" w:rsidP="00B0279C">
      <w:pPr>
        <w:spacing w:after="0"/>
        <w:rPr>
          <w:sz w:val="18"/>
          <w:szCs w:val="18"/>
          <w:lang w:val="en-AU"/>
        </w:rPr>
      </w:pPr>
      <w:r w:rsidRPr="00E97782">
        <w:rPr>
          <w:sz w:val="18"/>
          <w:szCs w:val="18"/>
          <w:lang w:val="en-AU"/>
        </w:rPr>
        <w:t>Meeting agreed that Cheryl should send a condolence card from the club to Margaret Brennan, whose mother died during the week. Denise will notify funeral details.</w:t>
      </w:r>
    </w:p>
    <w:p w:rsidR="00D20248" w:rsidRPr="00E97782" w:rsidRDefault="00D20248" w:rsidP="00B0279C">
      <w:pPr>
        <w:spacing w:after="0"/>
        <w:rPr>
          <w:sz w:val="18"/>
          <w:szCs w:val="18"/>
          <w:lang w:val="en-AU"/>
        </w:rPr>
      </w:pPr>
    </w:p>
    <w:p w:rsidR="00D20248" w:rsidRPr="00E97782" w:rsidRDefault="00D20248" w:rsidP="00B0279C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>Meeting closed at 7.20 p.m.</w:t>
      </w:r>
    </w:p>
    <w:p w:rsidR="00186600" w:rsidRPr="00E97782" w:rsidRDefault="00186600" w:rsidP="00B0279C">
      <w:pPr>
        <w:spacing w:after="0"/>
        <w:rPr>
          <w:b/>
          <w:sz w:val="18"/>
          <w:szCs w:val="18"/>
          <w:lang w:val="en-AU"/>
        </w:rPr>
      </w:pPr>
    </w:p>
    <w:p w:rsidR="00186600" w:rsidRPr="00E97782" w:rsidRDefault="00186600" w:rsidP="00B0279C">
      <w:pPr>
        <w:spacing w:after="0"/>
        <w:rPr>
          <w:b/>
          <w:sz w:val="18"/>
          <w:szCs w:val="18"/>
          <w:lang w:val="en-AU"/>
        </w:rPr>
      </w:pPr>
      <w:r w:rsidRPr="00E97782">
        <w:rPr>
          <w:b/>
          <w:sz w:val="18"/>
          <w:szCs w:val="18"/>
          <w:lang w:val="en-AU"/>
        </w:rPr>
        <w:tab/>
      </w:r>
    </w:p>
    <w:p w:rsidR="00B0279C" w:rsidRPr="00E97782" w:rsidRDefault="00B0279C" w:rsidP="00B0279C">
      <w:pPr>
        <w:spacing w:after="0"/>
        <w:rPr>
          <w:b/>
          <w:sz w:val="18"/>
          <w:szCs w:val="18"/>
          <w:lang w:val="en-AU"/>
        </w:rPr>
      </w:pPr>
    </w:p>
    <w:p w:rsidR="007D3518" w:rsidRPr="00E97782" w:rsidRDefault="007D3518" w:rsidP="002D2482">
      <w:pPr>
        <w:spacing w:after="0"/>
        <w:ind w:firstLine="720"/>
        <w:rPr>
          <w:sz w:val="18"/>
          <w:szCs w:val="18"/>
          <w:lang w:val="en-AU"/>
        </w:rPr>
      </w:pPr>
    </w:p>
    <w:p w:rsidR="007D3518" w:rsidRPr="00E97782" w:rsidRDefault="007D3518" w:rsidP="002D2482">
      <w:pPr>
        <w:spacing w:after="0"/>
        <w:ind w:firstLine="720"/>
        <w:rPr>
          <w:sz w:val="18"/>
          <w:szCs w:val="18"/>
          <w:lang w:val="en-AU"/>
        </w:rPr>
      </w:pPr>
    </w:p>
    <w:p w:rsidR="002D2482" w:rsidRPr="00E97782" w:rsidRDefault="002D2482" w:rsidP="002D2482">
      <w:pPr>
        <w:spacing w:after="0"/>
        <w:rPr>
          <w:sz w:val="18"/>
          <w:szCs w:val="18"/>
          <w:lang w:val="en-AU"/>
        </w:rPr>
      </w:pPr>
    </w:p>
    <w:p w:rsidR="002D2482" w:rsidRPr="00E97782" w:rsidRDefault="002D2482" w:rsidP="002D2482">
      <w:pPr>
        <w:spacing w:after="0"/>
        <w:rPr>
          <w:sz w:val="18"/>
          <w:szCs w:val="18"/>
          <w:lang w:val="en-AU"/>
        </w:rPr>
      </w:pPr>
    </w:p>
    <w:p w:rsidR="00341393" w:rsidRPr="00E97782" w:rsidRDefault="00341393" w:rsidP="00441684">
      <w:pPr>
        <w:spacing w:after="0"/>
        <w:rPr>
          <w:sz w:val="18"/>
          <w:szCs w:val="18"/>
          <w:lang w:val="en-AU"/>
        </w:rPr>
      </w:pPr>
    </w:p>
    <w:p w:rsidR="00341393" w:rsidRPr="00E97782" w:rsidRDefault="00341393" w:rsidP="00441684">
      <w:pPr>
        <w:spacing w:after="0"/>
        <w:rPr>
          <w:sz w:val="18"/>
          <w:szCs w:val="18"/>
          <w:lang w:val="en-AU"/>
        </w:rPr>
      </w:pPr>
    </w:p>
    <w:sectPr w:rsidR="00341393" w:rsidRPr="00E9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C0F"/>
    <w:multiLevelType w:val="hybridMultilevel"/>
    <w:tmpl w:val="2B78219C"/>
    <w:lvl w:ilvl="0" w:tplc="B2CCC2F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4"/>
    <w:rsid w:val="000876D2"/>
    <w:rsid w:val="00186600"/>
    <w:rsid w:val="001E4CF5"/>
    <w:rsid w:val="002116EB"/>
    <w:rsid w:val="002D2482"/>
    <w:rsid w:val="00341393"/>
    <w:rsid w:val="00441684"/>
    <w:rsid w:val="005C2B8F"/>
    <w:rsid w:val="00664086"/>
    <w:rsid w:val="007009AD"/>
    <w:rsid w:val="007D3518"/>
    <w:rsid w:val="00A93EB8"/>
    <w:rsid w:val="00B0279C"/>
    <w:rsid w:val="00B7114F"/>
    <w:rsid w:val="00D20248"/>
    <w:rsid w:val="00E52FB0"/>
    <w:rsid w:val="00E97782"/>
    <w:rsid w:val="00EA74C9"/>
    <w:rsid w:val="00F3507F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82"/>
    <w:pPr>
      <w:ind w:left="720"/>
      <w:contextualSpacing/>
    </w:pPr>
  </w:style>
  <w:style w:type="table" w:styleId="TableGrid">
    <w:name w:val="Table Grid"/>
    <w:basedOn w:val="TableNormal"/>
    <w:uiPriority w:val="59"/>
    <w:rsid w:val="00EA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82"/>
    <w:pPr>
      <w:ind w:left="720"/>
      <w:contextualSpacing/>
    </w:pPr>
  </w:style>
  <w:style w:type="table" w:styleId="TableGrid">
    <w:name w:val="Table Grid"/>
    <w:basedOn w:val="TableNormal"/>
    <w:uiPriority w:val="59"/>
    <w:rsid w:val="00EA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7E15-B8CD-48F3-8115-09190559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we two</cp:lastModifiedBy>
  <cp:revision>2</cp:revision>
  <dcterms:created xsi:type="dcterms:W3CDTF">2013-03-11T22:54:00Z</dcterms:created>
  <dcterms:modified xsi:type="dcterms:W3CDTF">2013-03-11T22:54:00Z</dcterms:modified>
</cp:coreProperties>
</file>